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826726" w:rsidRDefault="00D56809" w:rsidP="00D56809">
      <w:pPr>
        <w:jc w:val="center"/>
      </w:pPr>
      <w:r>
        <w:t>Short Question</w:t>
      </w:r>
    </w:p>
    <w:p w:rsidR="00D56809" w:rsidRDefault="00D56809" w:rsidP="00D56809">
      <w:pPr>
        <w:jc w:val="center"/>
      </w:pPr>
      <w:r>
        <w:t>Student’s Name</w:t>
      </w:r>
    </w:p>
    <w:p w:rsidR="00D56809" w:rsidRDefault="00D56809" w:rsidP="00D56809">
      <w:pPr>
        <w:jc w:val="center"/>
      </w:pPr>
      <w:r>
        <w:t>Institution</w:t>
      </w:r>
    </w:p>
    <w:p w:rsidR="00D56809" w:rsidRDefault="00D56809" w:rsidP="00D56809">
      <w:pPr>
        <w:jc w:val="center"/>
      </w:pPr>
      <w:r>
        <w:t>Date</w:t>
      </w:r>
    </w:p>
    <w:p w:rsidR="00D56809" w:rsidRDefault="00D56809">
      <w:pPr>
        <w:spacing w:line="259" w:lineRule="auto"/>
      </w:pPr>
      <w:r>
        <w:br w:type="page"/>
      </w:r>
    </w:p>
    <w:p w:rsidR="00D56809" w:rsidRDefault="00D56809" w:rsidP="00D56809">
      <w:pPr>
        <w:jc w:val="center"/>
      </w:pPr>
      <w:r>
        <w:lastRenderedPageBreak/>
        <w:t>Short question</w:t>
      </w:r>
    </w:p>
    <w:p w:rsidR="00D56809" w:rsidRDefault="00D56809" w:rsidP="00D56809">
      <w:r>
        <w:rPr>
          <w:sz w:val="29"/>
          <w:szCs w:val="29"/>
          <w:shd w:val="clear" w:color="auto" w:fill="F4F4F4"/>
        </w:rPr>
        <w:t>Describe the strategic planning process you will lead with your team, starting with the formulation of a new organizational vision and ending with outlining procedures for continual evaluation.</w:t>
      </w:r>
      <w:r>
        <w:rPr>
          <w:sz w:val="29"/>
          <w:szCs w:val="29"/>
          <w:shd w:val="clear" w:color="auto" w:fill="F4F4F4"/>
          <w:lang w:val="es-ES_tradnl"/>
        </w:rPr>
        <w:t>  </w:t>
      </w:r>
    </w:p>
    <w:p w:rsidR="00D56809" w:rsidRDefault="00D56809" w:rsidP="00D56809">
      <w:pPr>
        <w:ind w:firstLine="720"/>
      </w:pPr>
      <w:r>
        <w:t xml:space="preserve">For my company to successfully rebrand to target providing nutritional and performance supplements to professional and Olympic athletes, I will ensure that everyone within my team understands the </w:t>
      </w:r>
      <w:r w:rsidR="00D73019">
        <w:t xml:space="preserve">required </w:t>
      </w:r>
      <w:bookmarkStart w:id="0" w:name="_GoBack"/>
      <w:bookmarkEnd w:id="0"/>
      <w:r>
        <w:t>strategy. The upper management has to think strategically and then implement the thought process. Involving my team concerning the rebranding effort's goal will ensure it understands the strategic planning process to be followed. Firstly, I will ensure that we clarify the vision of the company</w:t>
      </w:r>
      <w:r w:rsidRPr="00826726">
        <w:rPr>
          <w:rFonts w:eastAsia="Times New Roman" w:cs="Times New Roman"/>
          <w:szCs w:val="24"/>
        </w:rPr>
        <w:t xml:space="preserve"> </w:t>
      </w:r>
      <w:r>
        <w:rPr>
          <w:rFonts w:eastAsia="Times New Roman" w:cs="Times New Roman"/>
          <w:szCs w:val="24"/>
        </w:rPr>
        <w:t>(Nowak, 2020)</w:t>
      </w:r>
      <w:r>
        <w:t>. In this stage, we will outline both the short-term and long-term objectives of the business. Also, I will customize tasks for staff by giving each of them tasks they can perform competently. For instance, marketers will be responsible for the marketing and promotion of the business. Secondly, I will gather and analyze information regarding relevant information and data to attain the business's vision. Hence I will identify initiatives that will enhance the growth of my business.</w:t>
      </w:r>
    </w:p>
    <w:p w:rsidR="00D56809" w:rsidRDefault="00D56809" w:rsidP="00D56809">
      <w:r>
        <w:t xml:space="preserve">           Thirdly, I will formulate a strategy to review the information gathered from finishing the analysis. From this, I will define the business' resources that can help realize the demarcated goals and objectives</w:t>
      </w:r>
      <w:r w:rsidRPr="00826726">
        <w:rPr>
          <w:rFonts w:eastAsia="Times New Roman" w:cs="Times New Roman"/>
          <w:szCs w:val="24"/>
        </w:rPr>
        <w:t xml:space="preserve"> </w:t>
      </w:r>
      <w:r>
        <w:rPr>
          <w:rFonts w:eastAsia="Times New Roman" w:cs="Times New Roman"/>
          <w:szCs w:val="24"/>
        </w:rPr>
        <w:t>(Globocnik,</w:t>
      </w:r>
      <w:r w:rsidRPr="00826726">
        <w:rPr>
          <w:rFonts w:eastAsia="Times New Roman" w:cs="Times New Roman"/>
          <w:szCs w:val="24"/>
        </w:rPr>
        <w:t xml:space="preserve"> Faullan</w:t>
      </w:r>
      <w:r>
        <w:rPr>
          <w:rFonts w:eastAsia="Times New Roman" w:cs="Times New Roman"/>
          <w:szCs w:val="24"/>
        </w:rPr>
        <w:t>t, &amp; Parastuty, 2020)</w:t>
      </w:r>
      <w:r>
        <w:t xml:space="preserve">. Fourthly, I will ensure that the team implements the suggested strategy of producing better quality nutritional and performance supplements required by professional and Olympic athletes. Each person within my organization will be made aware of their responsibilities and roles, as well as how they fit with the general goal of the business. Fifthly, I will ensure that there are evaluation and control of the actions of </w:t>
      </w:r>
      <w:r>
        <w:lastRenderedPageBreak/>
        <w:t>the organization. The company will have strategy evaluation and control actions like performance measurements that will consistently review both internal and external issues, and corrective actions will be made whenever needed.</w:t>
      </w: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p>
    <w:p w:rsidR="00D56809" w:rsidRDefault="00D56809" w:rsidP="00D56809">
      <w:pPr>
        <w:jc w:val="center"/>
      </w:pPr>
      <w:r>
        <w:lastRenderedPageBreak/>
        <w:t>References</w:t>
      </w:r>
    </w:p>
    <w:p w:rsidR="00D56809" w:rsidRPr="00826726" w:rsidRDefault="00D56809" w:rsidP="00D56809">
      <w:pPr>
        <w:spacing w:after="0"/>
        <w:ind w:left="720" w:hanging="720"/>
        <w:rPr>
          <w:rFonts w:eastAsia="Times New Roman" w:cs="Times New Roman"/>
          <w:szCs w:val="24"/>
        </w:rPr>
      </w:pPr>
      <w:r w:rsidRPr="00826726">
        <w:rPr>
          <w:rFonts w:eastAsia="Times New Roman" w:cs="Times New Roman"/>
          <w:szCs w:val="24"/>
        </w:rPr>
        <w:t xml:space="preserve">Nowak, R. (2020). Process of strategic planning and cognitive diversity as determinants of cohesiveness and performance. </w:t>
      </w:r>
      <w:r w:rsidRPr="00826726">
        <w:rPr>
          <w:rFonts w:eastAsia="Times New Roman" w:cs="Times New Roman"/>
          <w:i/>
          <w:iCs/>
          <w:szCs w:val="24"/>
        </w:rPr>
        <w:t>Business Process Management Journal</w:t>
      </w:r>
      <w:r w:rsidRPr="00826726">
        <w:rPr>
          <w:rFonts w:eastAsia="Times New Roman" w:cs="Times New Roman"/>
          <w:szCs w:val="24"/>
        </w:rPr>
        <w:t>.</w:t>
      </w:r>
    </w:p>
    <w:p w:rsidR="00D56809" w:rsidRPr="00826726" w:rsidRDefault="00D56809" w:rsidP="00D56809">
      <w:pPr>
        <w:spacing w:after="0"/>
        <w:ind w:left="720" w:hanging="720"/>
        <w:rPr>
          <w:rFonts w:eastAsia="Times New Roman" w:cs="Times New Roman"/>
          <w:szCs w:val="24"/>
        </w:rPr>
      </w:pPr>
      <w:r w:rsidRPr="00826726">
        <w:rPr>
          <w:rFonts w:eastAsia="Times New Roman" w:cs="Times New Roman"/>
          <w:szCs w:val="24"/>
        </w:rPr>
        <w:t xml:space="preserve">Globocnik, D., Faullant, R., &amp; Parastuty, Z. (2020). Bridging strategic planning and business model management–A formal control framework to manage business model portfolios and dynamics. </w:t>
      </w:r>
      <w:r w:rsidRPr="00826726">
        <w:rPr>
          <w:rFonts w:eastAsia="Times New Roman" w:cs="Times New Roman"/>
          <w:i/>
          <w:iCs/>
          <w:szCs w:val="24"/>
        </w:rPr>
        <w:t>European Management Journal</w:t>
      </w:r>
      <w:r w:rsidRPr="00826726">
        <w:rPr>
          <w:rFonts w:eastAsia="Times New Roman" w:cs="Times New Roman"/>
          <w:szCs w:val="24"/>
        </w:rPr>
        <w:t xml:space="preserve">, </w:t>
      </w:r>
      <w:r w:rsidRPr="00826726">
        <w:rPr>
          <w:rFonts w:eastAsia="Times New Roman" w:cs="Times New Roman"/>
          <w:i/>
          <w:iCs/>
          <w:szCs w:val="24"/>
        </w:rPr>
        <w:t>38</w:t>
      </w:r>
      <w:r w:rsidRPr="00826726">
        <w:rPr>
          <w:rFonts w:eastAsia="Times New Roman" w:cs="Times New Roman"/>
          <w:szCs w:val="24"/>
        </w:rPr>
        <w:t>(2), 231-243.</w:t>
      </w:r>
    </w:p>
    <w:p w:rsidR="00D56809" w:rsidRPr="00C94FCF" w:rsidRDefault="00D56809" w:rsidP="00D56809">
      <w:pPr>
        <w:jc w:val="center"/>
      </w:pPr>
    </w:p>
    <w:p w:rsidR="00D56809" w:rsidRDefault="00D56809" w:rsidP="00D56809">
      <w:pPr>
        <w:jc w:val="center"/>
      </w:pPr>
    </w:p>
    <w:p w:rsidR="00D56809" w:rsidRPr="00D56809" w:rsidRDefault="00D56809" w:rsidP="00D56809">
      <w:pPr>
        <w:jc w:val="center"/>
      </w:pPr>
    </w:p>
    <w:sectPr w:rsidR="00D56809" w:rsidRPr="00D56809" w:rsidSect="00D568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42C" w:rsidRDefault="008E742C" w:rsidP="00D56809">
      <w:pPr>
        <w:spacing w:after="0" w:line="240" w:lineRule="auto"/>
      </w:pPr>
      <w:r>
        <w:separator/>
      </w:r>
    </w:p>
  </w:endnote>
  <w:endnote w:type="continuationSeparator" w:id="0">
    <w:p w:rsidR="008E742C" w:rsidRDefault="008E742C" w:rsidP="00D56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42C" w:rsidRDefault="008E742C" w:rsidP="00D56809">
      <w:pPr>
        <w:spacing w:after="0" w:line="240" w:lineRule="auto"/>
      </w:pPr>
      <w:r>
        <w:separator/>
      </w:r>
    </w:p>
  </w:footnote>
  <w:footnote w:type="continuationSeparator" w:id="0">
    <w:p w:rsidR="008E742C" w:rsidRDefault="008E742C" w:rsidP="00D56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147800"/>
      <w:docPartObj>
        <w:docPartGallery w:val="Page Numbers (Top of Page)"/>
        <w:docPartUnique/>
      </w:docPartObj>
    </w:sdtPr>
    <w:sdtEndPr>
      <w:rPr>
        <w:noProof/>
      </w:rPr>
    </w:sdtEndPr>
    <w:sdtContent>
      <w:p w:rsidR="00D56809" w:rsidRDefault="00D56809">
        <w:pPr>
          <w:pStyle w:val="Header"/>
          <w:jc w:val="right"/>
        </w:pPr>
        <w:r>
          <w:t>SHORT QUESTION</w:t>
        </w:r>
        <w:r>
          <w:tab/>
        </w:r>
        <w:r>
          <w:tab/>
        </w:r>
        <w:r>
          <w:fldChar w:fldCharType="begin"/>
        </w:r>
        <w:r>
          <w:instrText xml:space="preserve"> PAGE   \* MERGEFORMAT </w:instrText>
        </w:r>
        <w:r>
          <w:fldChar w:fldCharType="separate"/>
        </w:r>
        <w:r w:rsidR="00D73019">
          <w:rPr>
            <w:noProof/>
          </w:rPr>
          <w:t>4</w:t>
        </w:r>
        <w:r>
          <w:rPr>
            <w:noProof/>
          </w:rPr>
          <w:fldChar w:fldCharType="end"/>
        </w:r>
      </w:p>
    </w:sdtContent>
  </w:sdt>
  <w:p w:rsidR="00D56809" w:rsidRDefault="00D568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809" w:rsidRDefault="00D56809">
    <w:pPr>
      <w:pStyle w:val="Header"/>
    </w:pPr>
    <w:r>
      <w:t>Running Head: SHORT QUESTION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A3"/>
    <w:rsid w:val="00303CF0"/>
    <w:rsid w:val="003E7AA3"/>
    <w:rsid w:val="0059062F"/>
    <w:rsid w:val="007270A0"/>
    <w:rsid w:val="00826726"/>
    <w:rsid w:val="008E742C"/>
    <w:rsid w:val="00942084"/>
    <w:rsid w:val="00B5285B"/>
    <w:rsid w:val="00C94FCF"/>
    <w:rsid w:val="00D56809"/>
    <w:rsid w:val="00D573A5"/>
    <w:rsid w:val="00D73019"/>
    <w:rsid w:val="00DD4B92"/>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4EF94-0376-49BC-9210-605EB43E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809"/>
    <w:rPr>
      <w:rFonts w:ascii="Times New Roman" w:hAnsi="Times New Roman"/>
      <w:sz w:val="24"/>
    </w:rPr>
  </w:style>
  <w:style w:type="paragraph" w:styleId="Footer">
    <w:name w:val="footer"/>
    <w:basedOn w:val="Normal"/>
    <w:link w:val="FooterChar"/>
    <w:uiPriority w:val="99"/>
    <w:unhideWhenUsed/>
    <w:rsid w:val="00D56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80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557527">
      <w:bodyDiv w:val="1"/>
      <w:marLeft w:val="0"/>
      <w:marRight w:val="0"/>
      <w:marTop w:val="0"/>
      <w:marBottom w:val="0"/>
      <w:divBdr>
        <w:top w:val="none" w:sz="0" w:space="0" w:color="auto"/>
        <w:left w:val="none" w:sz="0" w:space="0" w:color="auto"/>
        <w:bottom w:val="none" w:sz="0" w:space="0" w:color="auto"/>
        <w:right w:val="none" w:sz="0" w:space="0" w:color="auto"/>
      </w:divBdr>
      <w:divsChild>
        <w:div w:id="1131941008">
          <w:marLeft w:val="0"/>
          <w:marRight w:val="0"/>
          <w:marTop w:val="0"/>
          <w:marBottom w:val="0"/>
          <w:divBdr>
            <w:top w:val="none" w:sz="0" w:space="0" w:color="auto"/>
            <w:left w:val="none" w:sz="0" w:space="0" w:color="auto"/>
            <w:bottom w:val="none" w:sz="0" w:space="0" w:color="auto"/>
            <w:right w:val="none" w:sz="0" w:space="0" w:color="auto"/>
          </w:divBdr>
        </w:div>
      </w:divsChild>
    </w:div>
    <w:div w:id="969017779">
      <w:bodyDiv w:val="1"/>
      <w:marLeft w:val="0"/>
      <w:marRight w:val="0"/>
      <w:marTop w:val="0"/>
      <w:marBottom w:val="0"/>
      <w:divBdr>
        <w:top w:val="none" w:sz="0" w:space="0" w:color="auto"/>
        <w:left w:val="none" w:sz="0" w:space="0" w:color="auto"/>
        <w:bottom w:val="none" w:sz="0" w:space="0" w:color="auto"/>
        <w:right w:val="none" w:sz="0" w:space="0" w:color="auto"/>
      </w:divBdr>
      <w:divsChild>
        <w:div w:id="1006710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2020-09-17T08:14:00Z</dcterms:created>
  <dcterms:modified xsi:type="dcterms:W3CDTF">2020-09-17T14:25:00Z</dcterms:modified>
</cp:coreProperties>
</file>